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07F7" w14:textId="2FEE9065" w:rsidR="00C70BE2" w:rsidRDefault="00D128BD">
      <w:r>
        <w:t xml:space="preserve">This year we are following the ‘Little </w:t>
      </w:r>
      <w:proofErr w:type="spellStart"/>
      <w:r>
        <w:t>Wandle</w:t>
      </w:r>
      <w:proofErr w:type="spellEnd"/>
      <w:r>
        <w:t xml:space="preserve"> revised Letters and Sounds’ programme for phonics. The children have begun to recognise some letters and the sounds they make and we have focused on hearing these sounds at the beginning of words as well as blending the sounds they know into words for reading.</w:t>
      </w:r>
    </w:p>
    <w:p w14:paraId="6E263394" w14:textId="1C4ED991" w:rsidR="00D128BD" w:rsidRDefault="00D128BD">
      <w:r>
        <w:t>When children are able to blend sounds into words, they will be given a reading book which is matched to their phonic level. The book will have been shared in school during guided reading sessions so they should be familiar with it and able to read it independently.</w:t>
      </w:r>
    </w:p>
    <w:p w14:paraId="22E1587B" w14:textId="76AC3B07" w:rsidR="00D128BD" w:rsidRDefault="00D128BD">
      <w:r>
        <w:t>You can find further information about supporting reading at home here:</w:t>
      </w:r>
    </w:p>
    <w:p w14:paraId="486164E4" w14:textId="3965627A" w:rsidR="00D128BD" w:rsidRDefault="00D128BD">
      <w:hyperlink r:id="rId4" w:history="1">
        <w:r w:rsidRPr="009A0681">
          <w:rPr>
            <w:rStyle w:val="Hyperlink"/>
          </w:rPr>
          <w:t>https://www.littlewandlelettersandsounds.org.uk/resources/for-parents/</w:t>
        </w:r>
      </w:hyperlink>
      <w:r>
        <w:t xml:space="preserve"> </w:t>
      </w:r>
    </w:p>
    <w:p w14:paraId="4EFFFD8B" w14:textId="77777777" w:rsidR="00D128BD" w:rsidRDefault="00D128BD">
      <w:bookmarkStart w:id="0" w:name="_GoBack"/>
      <w:bookmarkEnd w:id="0"/>
    </w:p>
    <w:p w14:paraId="690B11D2" w14:textId="77777777" w:rsidR="002E2B4E" w:rsidRDefault="002E2B4E" w:rsidP="002E2B4E">
      <w:pPr>
        <w:pStyle w:val="NormalWeb"/>
        <w:shd w:val="clear" w:color="auto" w:fill="FFFFFF"/>
        <w:spacing w:before="0" w:beforeAutospacing="0"/>
        <w:rPr>
          <w:rFonts w:ascii="Montserrat" w:hAnsi="Montserrat"/>
          <w:color w:val="000000"/>
        </w:rPr>
      </w:pPr>
      <w:r>
        <w:rPr>
          <w:rStyle w:val="Strong"/>
          <w:rFonts w:ascii="Montserrat" w:hAnsi="Montserrat"/>
          <w:color w:val="000000"/>
        </w:rPr>
        <w:t>Supporting your child with reading</w:t>
      </w:r>
    </w:p>
    <w:p w14:paraId="68B787AB" w14:textId="77777777" w:rsidR="002E2B4E" w:rsidRDefault="002E2B4E" w:rsidP="002E2B4E">
      <w:pPr>
        <w:pStyle w:val="NormalWeb"/>
        <w:shd w:val="clear" w:color="auto" w:fill="FFFFFF"/>
        <w:spacing w:before="0" w:beforeAutospacing="0"/>
        <w:rPr>
          <w:rFonts w:ascii="Montserrat" w:hAnsi="Montserrat"/>
          <w:color w:val="000000"/>
        </w:rPr>
      </w:pPr>
      <w:r>
        <w:rPr>
          <w:rFonts w:ascii="Montserrat" w:hAnsi="Montserrat"/>
          <w:color w:val="000000"/>
        </w:rPr>
        <w:t>Although your child will be taught to read at school, you can have a huge impact on their reading journey by continuing their practice at home.</w:t>
      </w:r>
    </w:p>
    <w:p w14:paraId="63DC97EA" w14:textId="77777777" w:rsidR="002E2B4E" w:rsidRDefault="002E2B4E" w:rsidP="002E2B4E">
      <w:pPr>
        <w:pStyle w:val="NormalWeb"/>
        <w:shd w:val="clear" w:color="auto" w:fill="FFFFFF"/>
        <w:spacing w:before="0" w:beforeAutospacing="0"/>
        <w:rPr>
          <w:rFonts w:ascii="Montserrat" w:hAnsi="Montserrat"/>
          <w:color w:val="000000"/>
        </w:rPr>
      </w:pPr>
      <w:r>
        <w:rPr>
          <w:rFonts w:ascii="Montserrat" w:hAnsi="Montserrat"/>
          <w:color w:val="000000"/>
        </w:rPr>
        <w:t>There are two types of reading book that your child may bring home:</w:t>
      </w:r>
    </w:p>
    <w:p w14:paraId="20BCE252" w14:textId="77777777" w:rsidR="002E2B4E" w:rsidRDefault="002E2B4E" w:rsidP="002E2B4E">
      <w:pPr>
        <w:pStyle w:val="NormalWeb"/>
        <w:shd w:val="clear" w:color="auto" w:fill="FFFFFF"/>
        <w:spacing w:before="0" w:beforeAutospacing="0"/>
        <w:rPr>
          <w:rFonts w:ascii="Montserrat" w:hAnsi="Montserrat"/>
          <w:color w:val="000000"/>
        </w:rPr>
      </w:pPr>
      <w:r>
        <w:rPr>
          <w:rFonts w:ascii="Montserrat" w:hAnsi="Montserrat"/>
          <w:color w:val="000000"/>
        </w:rPr>
        <w:t>A reading practice book. This will be at the correct phonic stage for your child. They should be able to read this fluently and independently.</w:t>
      </w:r>
    </w:p>
    <w:p w14:paraId="0943365D" w14:textId="77777777" w:rsidR="002E2B4E" w:rsidRDefault="002E2B4E" w:rsidP="002E2B4E">
      <w:pPr>
        <w:pStyle w:val="NormalWeb"/>
        <w:shd w:val="clear" w:color="auto" w:fill="FFFFFF"/>
        <w:spacing w:before="0" w:beforeAutospacing="0"/>
        <w:rPr>
          <w:rFonts w:ascii="Montserrat" w:hAnsi="Montserrat"/>
          <w:color w:val="000000"/>
        </w:rPr>
      </w:pPr>
      <w:r>
        <w:rPr>
          <w:rFonts w:ascii="Montserrat" w:hAnsi="Montserrat"/>
          <w:color w:val="000000"/>
        </w:rPr>
        <w:t xml:space="preserve">A sharing </w:t>
      </w:r>
      <w:proofErr w:type="gramStart"/>
      <w:r>
        <w:rPr>
          <w:rFonts w:ascii="Montserrat" w:hAnsi="Montserrat"/>
          <w:color w:val="000000"/>
        </w:rPr>
        <w:t>book</w:t>
      </w:r>
      <w:proofErr w:type="gramEnd"/>
      <w:r>
        <w:rPr>
          <w:rFonts w:ascii="Montserrat" w:hAnsi="Montserrat"/>
          <w:color w:val="000000"/>
        </w:rPr>
        <w:t>.  Your child will not be able to read this on their own. This book is for you both to read and enjoy together.</w:t>
      </w:r>
    </w:p>
    <w:p w14:paraId="728947B4" w14:textId="77777777" w:rsidR="002E2B4E" w:rsidRPr="00D128BD" w:rsidRDefault="002E2B4E" w:rsidP="002E2B4E">
      <w:pPr>
        <w:pStyle w:val="NormalWeb"/>
        <w:shd w:val="clear" w:color="auto" w:fill="FFFFFF"/>
        <w:spacing w:before="0" w:beforeAutospacing="0"/>
        <w:rPr>
          <w:rFonts w:ascii="Montserrat" w:hAnsi="Montserrat"/>
          <w:b/>
          <w:color w:val="000000"/>
        </w:rPr>
      </w:pPr>
      <w:r w:rsidRPr="00D128BD">
        <w:rPr>
          <w:rFonts w:ascii="Montserrat" w:hAnsi="Montserrat"/>
          <w:b/>
          <w:color w:val="000000"/>
        </w:rPr>
        <w:t>Reading practice book</w:t>
      </w:r>
    </w:p>
    <w:p w14:paraId="1790ADE4" w14:textId="77777777" w:rsidR="002E2B4E" w:rsidRDefault="002E2B4E" w:rsidP="002E2B4E">
      <w:pPr>
        <w:pStyle w:val="NormalWeb"/>
        <w:shd w:val="clear" w:color="auto" w:fill="FFFFFF"/>
        <w:spacing w:before="0" w:beforeAutospacing="0"/>
        <w:rPr>
          <w:rFonts w:ascii="Montserrat" w:hAnsi="Montserrat"/>
          <w:color w:val="000000"/>
        </w:rPr>
      </w:pPr>
      <w:r>
        <w:rPr>
          <w:rFonts w:ascii="Montserrat" w:hAnsi="Montserrat"/>
          <w:color w:val="000000"/>
        </w:rPr>
        <w:t>This book has been carefully matched to your child’s current reading level. If your child is reading it with little help, please don’t worry that it’s too easy – your child needs to develop fluency and confidence in reading.</w:t>
      </w:r>
    </w:p>
    <w:p w14:paraId="246BD414" w14:textId="77777777" w:rsidR="002E2B4E" w:rsidRDefault="002E2B4E" w:rsidP="002E2B4E">
      <w:pPr>
        <w:pStyle w:val="NormalWeb"/>
        <w:shd w:val="clear" w:color="auto" w:fill="FFFFFF"/>
        <w:spacing w:before="0" w:beforeAutospacing="0"/>
        <w:rPr>
          <w:rFonts w:ascii="Montserrat" w:hAnsi="Montserrat"/>
          <w:color w:val="000000"/>
        </w:rPr>
      </w:pPr>
      <w:r>
        <w:rPr>
          <w:rFonts w:ascii="Montserrat" w:hAnsi="Montserrat"/>
          <w:color w:val="000000"/>
        </w:rPr>
        <w:t>Listen to them read the book. Remember to give them lots of praise – celebrate their success! If they can’t read a word, read it to them. After they have finished, talk about the book together.</w:t>
      </w:r>
    </w:p>
    <w:p w14:paraId="57B3CB58" w14:textId="77777777" w:rsidR="002E2B4E" w:rsidRPr="00D128BD" w:rsidRDefault="002E2B4E" w:rsidP="002E2B4E">
      <w:pPr>
        <w:pStyle w:val="NormalWeb"/>
        <w:shd w:val="clear" w:color="auto" w:fill="FFFFFF"/>
        <w:spacing w:before="0" w:beforeAutospacing="0"/>
        <w:rPr>
          <w:rFonts w:ascii="Montserrat" w:hAnsi="Montserrat"/>
          <w:b/>
          <w:color w:val="000000"/>
        </w:rPr>
      </w:pPr>
      <w:r w:rsidRPr="00D128BD">
        <w:rPr>
          <w:rFonts w:ascii="Montserrat" w:hAnsi="Montserrat"/>
          <w:b/>
          <w:color w:val="000000"/>
        </w:rPr>
        <w:t>Sharing book</w:t>
      </w:r>
    </w:p>
    <w:p w14:paraId="278CE522" w14:textId="77777777" w:rsidR="002E2B4E" w:rsidRDefault="002E2B4E" w:rsidP="002E2B4E">
      <w:pPr>
        <w:pStyle w:val="NormalWeb"/>
        <w:shd w:val="clear" w:color="auto" w:fill="FFFFFF"/>
        <w:spacing w:before="0" w:beforeAutospacing="0"/>
        <w:rPr>
          <w:rFonts w:ascii="Montserrat" w:hAnsi="Montserrat"/>
          <w:color w:val="000000"/>
        </w:rPr>
      </w:pPr>
      <w:r>
        <w:rPr>
          <w:rFonts w:ascii="Montserrat" w:hAnsi="Montserrat"/>
          <w:color w:val="000000"/>
        </w:rPr>
        <w:t>In order to encourage your child to become a lifelong reader, it is important that they learn to read for pleasure. The sharing book is a book they have chosen for you to enjoy together.</w:t>
      </w:r>
    </w:p>
    <w:p w14:paraId="633F0DFC" w14:textId="77777777" w:rsidR="002E2B4E" w:rsidRDefault="002E2B4E" w:rsidP="002E2B4E">
      <w:pPr>
        <w:pStyle w:val="NormalWeb"/>
        <w:shd w:val="clear" w:color="auto" w:fill="FFFFFF"/>
        <w:spacing w:before="0" w:beforeAutospacing="0"/>
        <w:rPr>
          <w:rFonts w:ascii="Montserrat" w:hAnsi="Montserrat"/>
          <w:color w:val="000000"/>
        </w:rPr>
      </w:pPr>
      <w:r>
        <w:rPr>
          <w:rFonts w:ascii="Montserrat" w:hAnsi="Montserrat"/>
          <w:color w:val="000000"/>
        </w:rPr>
        <w:t>Please remember that you shouldn’t expect your child to read this alone. Read it to or with them. Discuss the pictures, enjoy the story, predict what might happen next, use different voices for the characters, explore the facts in a non-fiction book. The main thing is that you have fun!</w:t>
      </w:r>
    </w:p>
    <w:p w14:paraId="0BB517AC" w14:textId="77777777" w:rsidR="002E2B4E" w:rsidRDefault="002E2B4E"/>
    <w:sectPr w:rsidR="002E2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4E"/>
    <w:rsid w:val="002E2B4E"/>
    <w:rsid w:val="00C74D2E"/>
    <w:rsid w:val="00D128BD"/>
    <w:rsid w:val="00ED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DAFD"/>
  <w15:chartTrackingRefBased/>
  <w15:docId w15:val="{455E6E91-E99E-4669-967A-118B4BFD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B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B4E"/>
    <w:rPr>
      <w:b/>
      <w:bCs/>
    </w:rPr>
  </w:style>
  <w:style w:type="character" w:styleId="Hyperlink">
    <w:name w:val="Hyperlink"/>
    <w:basedOn w:val="DefaultParagraphFont"/>
    <w:uiPriority w:val="99"/>
    <w:unhideWhenUsed/>
    <w:rsid w:val="00D128BD"/>
    <w:rPr>
      <w:color w:val="0563C1" w:themeColor="hyperlink"/>
      <w:u w:val="single"/>
    </w:rPr>
  </w:style>
  <w:style w:type="character" w:styleId="UnresolvedMention">
    <w:name w:val="Unresolved Mention"/>
    <w:basedOn w:val="DefaultParagraphFont"/>
    <w:uiPriority w:val="99"/>
    <w:semiHidden/>
    <w:unhideWhenUsed/>
    <w:rsid w:val="00D1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2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ttlewandlelettersandsounds.org.uk/resource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Wray</dc:creator>
  <cp:keywords/>
  <dc:description/>
  <cp:lastModifiedBy>Georgina Wray</cp:lastModifiedBy>
  <cp:revision>2</cp:revision>
  <cp:lastPrinted>2021-10-01T11:17:00Z</cp:lastPrinted>
  <dcterms:created xsi:type="dcterms:W3CDTF">2021-09-30T18:18:00Z</dcterms:created>
  <dcterms:modified xsi:type="dcterms:W3CDTF">2021-10-01T11:32:00Z</dcterms:modified>
</cp:coreProperties>
</file>